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68AD"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4D6CD09E"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EB6D071">
      <w:pPr>
        <w:pStyle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R O M A N I A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56EDEE7F"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MURES  COMUNA SAULIA</w:t>
      </w:r>
    </w:p>
    <w:p w14:paraId="0BEF6A11"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CONSILIUL LOCAL</w:t>
      </w:r>
    </w:p>
    <w:p w14:paraId="4D6524E2">
      <w:r>
        <w:t xml:space="preserve">                  </w:t>
      </w:r>
      <w:r>
        <w:rPr>
          <w:lang w:val="en-GB" w:eastAsia="en-GB"/>
        </w:rPr>
        <w:drawing>
          <wp:inline distT="0" distB="0" distL="0" distR="0">
            <wp:extent cx="600075" cy="828675"/>
            <wp:effectExtent l="0" t="0" r="0" b="0"/>
            <wp:docPr id="1" name="Picture 1" descr="http://lege5.ro/GetImage?id=8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lege5.ro/GetImage?id=892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7C9D"/>
    <w:p w14:paraId="4AAA4BC9"/>
    <w:p w14:paraId="372FCE3E"/>
    <w:p w14:paraId="1110C814"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H O T A R A R E A  nr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__________</w:t>
      </w:r>
    </w:p>
    <w:p w14:paraId="0C20C715"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____________________</w:t>
      </w:r>
    </w:p>
    <w:p w14:paraId="70208F81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 validarea dispozitiei primarului comunei Saulia nr.240/ 16.12.2025 privind rectificarea bugetului comunei Saulia pe anul 2025</w:t>
      </w:r>
    </w:p>
    <w:p w14:paraId="5462B2FE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77FFC">
      <w:pPr>
        <w:pStyle w:val="6"/>
        <w:rPr>
          <w:rFonts w:ascii="Times New Roman" w:hAnsi="Times New Roman" w:cs="Times New Roman"/>
          <w:b/>
          <w:sz w:val="24"/>
          <w:szCs w:val="24"/>
        </w:rPr>
      </w:pPr>
    </w:p>
    <w:p w14:paraId="734559C1">
      <w:pPr>
        <w:pStyle w:val="6"/>
        <w:rPr>
          <w:rFonts w:ascii="Times New Roman" w:hAnsi="Times New Roman" w:cs="Times New Roman"/>
          <w:b/>
          <w:sz w:val="24"/>
          <w:szCs w:val="24"/>
        </w:rPr>
      </w:pPr>
    </w:p>
    <w:p w14:paraId="791EC3E9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Consiliul Local Saulia, judetul Mures, intrunit in sedinta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ordinara/</w:t>
      </w:r>
      <w:r>
        <w:rPr>
          <w:rFonts w:ascii="Times New Roman" w:hAnsi="Times New Roman" w:cs="Times New Roman"/>
          <w:sz w:val="24"/>
          <w:szCs w:val="24"/>
        </w:rPr>
        <w:t xml:space="preserve">  extraordinara de  lucru in data  de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1147AB5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F370175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Avand in vedere adresa Ministerului Finantelor Publice- Cabinet ministru nr.602 514/ 19.11.2025  prin care s-au transmis Instructiunile pentru aplicarea de catre institutiile publice a prevederilor cap. II  din  OUG nr.50/ 2025 cu privire la rectificarea bugetului de stat pe anul 2025,  referatul  de  aprobare al primarului comunei Saulia nr.3759/ 19.12.2025  la  proiectul de  hotarare initiat, raportul compartimentului contabilitate, resurse umane nr.3690/ 16.12.2025, prevederile art.58 alin.1  lit.”c” din  Legea nr.273/ 2006  privind finantele publice locale cu modificarile si completarile ulterioare, H.C.L  Saulia nr.18/ 28.03.2025 de  aprobare a bugetului general al UAT Saulia pe anul 2025  si  ale art.7  din  Legea nr.52/ 2003 privind transparenta decizionala in administratia publica, cu modificarile si completarile ulterioare;</w:t>
      </w:r>
    </w:p>
    <w:p w14:paraId="1AB0706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127CC36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In temeiul prevederilor art.129 alin.1, alin.2  lit.”b”, alin.4 lit.”a”,art.139 si art.196 alin.1 lit.”a” din O.U.G. nr.57/ 2019 privind Codul administrativ, cu modificarile ulterioare :</w:t>
      </w:r>
    </w:p>
    <w:p w14:paraId="02B15EC1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DD5525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FBBCFC1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 o t a r a s t e</w:t>
      </w:r>
    </w:p>
    <w:p w14:paraId="61776EC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812D5B9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10D842B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Art.1  Se valideaza </w:t>
      </w:r>
      <w:r>
        <w:rPr>
          <w:rFonts w:ascii="Times New Roman" w:hAnsi="Times New Roman" w:cs="Times New Roman"/>
          <w:b/>
          <w:sz w:val="24"/>
          <w:szCs w:val="24"/>
        </w:rPr>
        <w:t xml:space="preserve">dispozitia primarului comunei Saulia nr.240/ 16.12.2025  </w:t>
      </w:r>
      <w:r>
        <w:rPr>
          <w:rFonts w:ascii="Times New Roman" w:hAnsi="Times New Roman" w:cs="Times New Roman"/>
          <w:sz w:val="24"/>
          <w:szCs w:val="24"/>
        </w:rPr>
        <w:t>privind rectificarea bugetului comunei Saulia pe anul 2025.</w:t>
      </w:r>
    </w:p>
    <w:p w14:paraId="1F9C422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DA5B16C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7F101D6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D174F58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6F6D6E1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</w:t>
      </w:r>
    </w:p>
    <w:p w14:paraId="25307058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8B79F27"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Art.2  Prezenta hotarare se va transmite primarului comunei, compartimentului contabilitate, resurse umane al Primariei Saulia, Institutiei Prefectului Judetului Mures, A.J.F.P. Mures- Activitatea  Trezorerie si Contabilitate  Publica, Trezoreriei orasului Ludus  si va fi adusa la cunostinta locuitorilor comunei prin afisaj la sediul Primariei Saulia  si  publicare pe pagina de internet  </w:t>
      </w:r>
      <w:r>
        <w:rPr>
          <w:rFonts w:ascii="Times New Roman" w:hAnsi="Times New Roman" w:cs="Times New Roman"/>
          <w:b/>
          <w:sz w:val="24"/>
          <w:szCs w:val="24"/>
        </w:rPr>
        <w:t>www.saulia.ro.</w:t>
      </w:r>
    </w:p>
    <w:p w14:paraId="691C43D2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777732E9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D978978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265BF6C6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5BCEC23B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6C7FA62D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0194AC05">
      <w:pPr>
        <w:pStyle w:val="6"/>
        <w:rPr>
          <w:rFonts w:ascii="Times New Roman" w:hAnsi="Times New Roman" w:cs="Times New Roman"/>
          <w:sz w:val="20"/>
          <w:szCs w:val="20"/>
        </w:rPr>
      </w:pPr>
    </w:p>
    <w:p w14:paraId="1C601570">
      <w:pPr>
        <w:ind w:left="1681" w:hanging="1681" w:hangingChars="700"/>
        <w:jc w:val="both"/>
        <w:rPr>
          <w:rFonts w:hint="default"/>
          <w:b/>
          <w:bCs/>
          <w:sz w:val="24"/>
          <w:szCs w:val="24"/>
          <w:lang w:val="ro-RO"/>
        </w:rPr>
      </w:pPr>
      <w:r>
        <w:rPr>
          <w:b/>
          <w:bCs/>
        </w:rPr>
        <w:t xml:space="preserve">               </w:t>
      </w:r>
      <w:r>
        <w:rPr>
          <w:rFonts w:hint="default"/>
          <w:lang w:val="ro-RO"/>
        </w:rPr>
        <w:t xml:space="preserve">    </w:t>
      </w:r>
      <w:r>
        <w:rPr>
          <w:rFonts w:hint="default"/>
          <w:b/>
          <w:bCs/>
          <w:sz w:val="24"/>
          <w:szCs w:val="24"/>
          <w:lang w:val="ro-RO"/>
        </w:rPr>
        <w:t xml:space="preserve">  Initiator proiect                                                     Avizat pentru legalitate                              Primar,                                                                               Secretar general,</w:t>
      </w:r>
    </w:p>
    <w:p w14:paraId="4BA6C3F0">
      <w:pPr>
        <w:rPr>
          <w:rFonts w:hint="default"/>
          <w:b/>
          <w:bCs/>
          <w:sz w:val="24"/>
          <w:szCs w:val="24"/>
          <w:lang w:val="ro-RO"/>
        </w:rPr>
      </w:pPr>
      <w:r>
        <w:rPr>
          <w:rFonts w:hint="default"/>
          <w:b/>
          <w:bCs/>
          <w:sz w:val="24"/>
          <w:szCs w:val="24"/>
          <w:lang w:val="ro-RO"/>
        </w:rPr>
        <w:t xml:space="preserve">                   Vancea Dorel-Grigore                                                            Milascon Valer-Ioan                                                         </w:t>
      </w:r>
    </w:p>
    <w:p w14:paraId="4B4C587E">
      <w:pPr>
        <w:rPr>
          <w:rFonts w:eastAsia="Times New Roman"/>
          <w:b/>
          <w:sz w:val="24"/>
          <w:szCs w:val="24"/>
          <w:lang w:val="fr-FR"/>
        </w:rPr>
      </w:pPr>
    </w:p>
    <w:p w14:paraId="3AB08D80">
      <w:pPr>
        <w:rPr>
          <w:rFonts w:eastAsia="Times New Roman"/>
          <w:b/>
          <w:sz w:val="24"/>
          <w:szCs w:val="24"/>
          <w:lang w:val="fr-FR"/>
        </w:rPr>
      </w:pPr>
    </w:p>
    <w:p w14:paraId="38E51765">
      <w:pPr>
        <w:rPr>
          <w:rFonts w:eastAsia="Times New Roman"/>
          <w:b/>
          <w:sz w:val="24"/>
          <w:szCs w:val="24"/>
          <w:lang w:val="fr-FR"/>
        </w:rPr>
      </w:pPr>
    </w:p>
    <w:p w14:paraId="1DC11135">
      <w:pPr>
        <w:rPr>
          <w:rFonts w:eastAsia="Times New Roman"/>
          <w:b/>
          <w:sz w:val="24"/>
          <w:szCs w:val="24"/>
          <w:lang w:val="fr-FR"/>
        </w:rPr>
      </w:pPr>
    </w:p>
    <w:p w14:paraId="0531CD89">
      <w:pPr>
        <w:rPr>
          <w:rFonts w:eastAsia="Times New Roman"/>
          <w:b/>
          <w:sz w:val="24"/>
          <w:szCs w:val="24"/>
          <w:lang w:val="fr-FR"/>
        </w:rPr>
      </w:pPr>
      <w:bookmarkStart w:id="0" w:name="_GoBack"/>
      <w:bookmarkEnd w:id="0"/>
    </w:p>
    <w:p w14:paraId="46BE50ED">
      <w:pPr>
        <w:rPr>
          <w:rFonts w:eastAsia="Times New Roman"/>
          <w:b/>
          <w:sz w:val="24"/>
          <w:szCs w:val="24"/>
          <w:lang w:val="fr-FR"/>
        </w:rPr>
      </w:pPr>
    </w:p>
    <w:p w14:paraId="2D70D474">
      <w:pPr>
        <w:rPr>
          <w:rFonts w:eastAsia="Times New Roman"/>
          <w:b/>
          <w:sz w:val="24"/>
          <w:szCs w:val="24"/>
          <w:lang w:val="fr-FR"/>
        </w:rPr>
      </w:pPr>
    </w:p>
    <w:p w14:paraId="315BE912">
      <w:pPr>
        <w:rPr>
          <w:rFonts w:hint="default" w:eastAsia="Times New Roman"/>
          <w:b/>
          <w:sz w:val="20"/>
          <w:szCs w:val="20"/>
          <w:lang w:val="ro-RO"/>
        </w:rPr>
      </w:pPr>
      <w:r>
        <w:rPr>
          <w:rFonts w:hint="default" w:eastAsia="Times New Roman"/>
          <w:b/>
          <w:sz w:val="24"/>
          <w:szCs w:val="24"/>
          <w:lang w:val="ro-RO"/>
        </w:rPr>
        <w:t xml:space="preserve">                   </w:t>
      </w:r>
      <w:r>
        <w:rPr>
          <w:rFonts w:hint="default" w:eastAsia="Times New Roman"/>
          <w:b/>
          <w:sz w:val="20"/>
          <w:szCs w:val="20"/>
          <w:lang w:val="ro-RO"/>
        </w:rPr>
        <w:t xml:space="preserve"> Saulia la 19.12.2025</w:t>
      </w:r>
    </w:p>
    <w:p w14:paraId="0B610E0D">
      <w:pPr>
        <w:pStyle w:val="6"/>
        <w:rPr>
          <w:rFonts w:ascii="Times New Roman" w:hAnsi="Times New Roman" w:cs="Times New Roman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6DE0"/>
    <w:rsid w:val="00001A0D"/>
    <w:rsid w:val="000242A9"/>
    <w:rsid w:val="00032BA6"/>
    <w:rsid w:val="00041B98"/>
    <w:rsid w:val="0008742C"/>
    <w:rsid w:val="00092B8B"/>
    <w:rsid w:val="000C7C05"/>
    <w:rsid w:val="000D53D8"/>
    <w:rsid w:val="0011719A"/>
    <w:rsid w:val="0011790A"/>
    <w:rsid w:val="00121BC3"/>
    <w:rsid w:val="00141E03"/>
    <w:rsid w:val="00161F29"/>
    <w:rsid w:val="001C47FB"/>
    <w:rsid w:val="001D204A"/>
    <w:rsid w:val="001E3742"/>
    <w:rsid w:val="00201A5E"/>
    <w:rsid w:val="00227837"/>
    <w:rsid w:val="0028320C"/>
    <w:rsid w:val="0028582F"/>
    <w:rsid w:val="002B474A"/>
    <w:rsid w:val="002D3A4A"/>
    <w:rsid w:val="002F4BFC"/>
    <w:rsid w:val="002F4D45"/>
    <w:rsid w:val="00326179"/>
    <w:rsid w:val="003428A4"/>
    <w:rsid w:val="00345D9A"/>
    <w:rsid w:val="00374947"/>
    <w:rsid w:val="00377909"/>
    <w:rsid w:val="003932DE"/>
    <w:rsid w:val="003A04F7"/>
    <w:rsid w:val="003D64B1"/>
    <w:rsid w:val="003E3D0D"/>
    <w:rsid w:val="004046DA"/>
    <w:rsid w:val="0041202F"/>
    <w:rsid w:val="00474DAE"/>
    <w:rsid w:val="00502E84"/>
    <w:rsid w:val="005307B4"/>
    <w:rsid w:val="0057359D"/>
    <w:rsid w:val="00583D2C"/>
    <w:rsid w:val="005840C1"/>
    <w:rsid w:val="005C1956"/>
    <w:rsid w:val="005E7230"/>
    <w:rsid w:val="00624E10"/>
    <w:rsid w:val="00626412"/>
    <w:rsid w:val="00634EE2"/>
    <w:rsid w:val="00640224"/>
    <w:rsid w:val="00644DB3"/>
    <w:rsid w:val="00664103"/>
    <w:rsid w:val="006766DB"/>
    <w:rsid w:val="00680395"/>
    <w:rsid w:val="00686A80"/>
    <w:rsid w:val="006A3CCE"/>
    <w:rsid w:val="006B509B"/>
    <w:rsid w:val="006B63E6"/>
    <w:rsid w:val="006C34F4"/>
    <w:rsid w:val="006D71E5"/>
    <w:rsid w:val="0073488A"/>
    <w:rsid w:val="007351C3"/>
    <w:rsid w:val="00751C41"/>
    <w:rsid w:val="007C4076"/>
    <w:rsid w:val="007D042E"/>
    <w:rsid w:val="007D4E0B"/>
    <w:rsid w:val="007D7E07"/>
    <w:rsid w:val="007F5091"/>
    <w:rsid w:val="0086232B"/>
    <w:rsid w:val="008667EE"/>
    <w:rsid w:val="00867494"/>
    <w:rsid w:val="008923E4"/>
    <w:rsid w:val="00896205"/>
    <w:rsid w:val="00920C5E"/>
    <w:rsid w:val="0092678E"/>
    <w:rsid w:val="00933F79"/>
    <w:rsid w:val="0098431B"/>
    <w:rsid w:val="009908E6"/>
    <w:rsid w:val="00996C6C"/>
    <w:rsid w:val="009C6C7E"/>
    <w:rsid w:val="009D4F44"/>
    <w:rsid w:val="009E5539"/>
    <w:rsid w:val="00A42878"/>
    <w:rsid w:val="00A6586B"/>
    <w:rsid w:val="00A66165"/>
    <w:rsid w:val="00A73324"/>
    <w:rsid w:val="00A85267"/>
    <w:rsid w:val="00AB522F"/>
    <w:rsid w:val="00AD370F"/>
    <w:rsid w:val="00B0111C"/>
    <w:rsid w:val="00B30394"/>
    <w:rsid w:val="00B626EC"/>
    <w:rsid w:val="00B6299D"/>
    <w:rsid w:val="00B750DD"/>
    <w:rsid w:val="00B95535"/>
    <w:rsid w:val="00B9573D"/>
    <w:rsid w:val="00B973BB"/>
    <w:rsid w:val="00BC0980"/>
    <w:rsid w:val="00BC6CCF"/>
    <w:rsid w:val="00BF1CDB"/>
    <w:rsid w:val="00C11E33"/>
    <w:rsid w:val="00C14D11"/>
    <w:rsid w:val="00C17BA4"/>
    <w:rsid w:val="00C17C21"/>
    <w:rsid w:val="00C514D9"/>
    <w:rsid w:val="00C564A1"/>
    <w:rsid w:val="00C57325"/>
    <w:rsid w:val="00C64B8E"/>
    <w:rsid w:val="00C71B43"/>
    <w:rsid w:val="00C86220"/>
    <w:rsid w:val="00C90871"/>
    <w:rsid w:val="00CC3275"/>
    <w:rsid w:val="00CC7129"/>
    <w:rsid w:val="00CD67A2"/>
    <w:rsid w:val="00CD7490"/>
    <w:rsid w:val="00CF386F"/>
    <w:rsid w:val="00D2604B"/>
    <w:rsid w:val="00D8435A"/>
    <w:rsid w:val="00DA2373"/>
    <w:rsid w:val="00DB3006"/>
    <w:rsid w:val="00DB51CB"/>
    <w:rsid w:val="00DB7505"/>
    <w:rsid w:val="00DC3DF7"/>
    <w:rsid w:val="00DC685D"/>
    <w:rsid w:val="00DE52EC"/>
    <w:rsid w:val="00E232D9"/>
    <w:rsid w:val="00E34712"/>
    <w:rsid w:val="00E422D4"/>
    <w:rsid w:val="00E46DE0"/>
    <w:rsid w:val="00E57E5F"/>
    <w:rsid w:val="00E60097"/>
    <w:rsid w:val="00E67F1A"/>
    <w:rsid w:val="00EB032B"/>
    <w:rsid w:val="00EB2666"/>
    <w:rsid w:val="00ED318A"/>
    <w:rsid w:val="00EF424E"/>
    <w:rsid w:val="00F30146"/>
    <w:rsid w:val="00F618EB"/>
    <w:rsid w:val="00F64EE6"/>
    <w:rsid w:val="00F70694"/>
    <w:rsid w:val="00F9669D"/>
    <w:rsid w:val="00FF4090"/>
    <w:rsid w:val="571F7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2679</Characters>
  <Lines>22</Lines>
  <Paragraphs>6</Paragraphs>
  <TotalTime>0</TotalTime>
  <ScaleCrop>false</ScaleCrop>
  <LinksUpToDate>false</LinksUpToDate>
  <CharactersWithSpaces>3143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2017-10-12T22:40:00Z</dcterms:created>
  <dc:creator>Mihaita</dc:creator>
  <cp:lastModifiedBy>MIHAI</cp:lastModifiedBy>
  <cp:lastPrinted>2025-12-30T07:50:00Z</cp:lastPrinted>
  <dcterms:modified xsi:type="dcterms:W3CDTF">2026-01-02T14:16:39Z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BB8498D426CE44648F58635E59018682_12</vt:lpwstr>
  </property>
</Properties>
</file>